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Pr="00C043F6">
        <w:rPr>
          <w:sz w:val="28"/>
          <w:szCs w:val="28"/>
          <w:lang w:val="hu-HU"/>
        </w:rPr>
        <w:t xml:space="preserve"> a</w:t>
      </w:r>
      <w:r w:rsidR="00DE695C">
        <w:rPr>
          <w:sz w:val="28"/>
          <w:szCs w:val="28"/>
          <w:lang w:val="hu-HU"/>
        </w:rPr>
        <w:t>z</w:t>
      </w:r>
      <w:r w:rsidRPr="00C043F6">
        <w:rPr>
          <w:sz w:val="28"/>
          <w:szCs w:val="28"/>
          <w:lang w:val="hu-HU"/>
        </w:rPr>
        <w:t xml:space="preserve"> </w:t>
      </w:r>
      <w:r w:rsidR="00DE695C">
        <w:rPr>
          <w:sz w:val="28"/>
          <w:szCs w:val="28"/>
          <w:lang w:val="hu-HU"/>
        </w:rPr>
        <w:t>éves beszámolóra</w:t>
      </w:r>
      <w:r w:rsidRPr="00C043F6">
        <w:rPr>
          <w:sz w:val="28"/>
          <w:szCs w:val="28"/>
          <w:lang w:val="hu-HU"/>
        </w:rPr>
        <w:t xml:space="preserve"> vonatkozó könyvvizsgálói jelentésre</w:t>
      </w:r>
      <w:r w:rsidR="002311CA">
        <w:rPr>
          <w:sz w:val="28"/>
          <w:szCs w:val="28"/>
          <w:lang w:val="hu-HU"/>
        </w:rPr>
        <w:t xml:space="preserve"> (Figyelemfelhívás)</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Default="00C14080" w:rsidP="00C14080">
      <w:pPr>
        <w:pStyle w:val="BodyTextIndent"/>
        <w:ind w:left="376" w:hanging="360"/>
        <w:jc w:val="center"/>
        <w:rPr>
          <w:i w:val="0"/>
        </w:rPr>
      </w:pPr>
      <w:r w:rsidRPr="00E84AAF">
        <w:rPr>
          <w:i w:val="0"/>
        </w:rPr>
        <w:t>Független könyvvizsgálói jelentés</w:t>
      </w:r>
    </w:p>
    <w:p w:rsidR="00DE695C" w:rsidRPr="00E84AAF" w:rsidRDefault="00DE695C" w:rsidP="00C14080">
      <w:pPr>
        <w:pStyle w:val="BodyTextIndent"/>
        <w:ind w:left="376" w:hanging="360"/>
        <w:jc w:val="center"/>
        <w:rPr>
          <w:i w:val="0"/>
        </w:rPr>
      </w:pPr>
    </w:p>
    <w:p w:rsidR="00DE695C" w:rsidRPr="00E84AAF" w:rsidRDefault="00DE695C" w:rsidP="00DE695C">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Az éves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Az én felelősségem (a mi felelősségünk) az éves beszámoló véleményezése könyvvizsgálatom(unk) alapján. Könyvvizsgálatomat(unkat) a magyar Nemzeti Könyvvizsgálati Standardok és a könyvvizsgálatra vonatkozó – Magyarországon érvényes – törvények és egyéb jogszabályok alapján hajtottam(tuk) végre. Ezek a standardok megkövetelik, hogy megfeleljek(ünk) bizonyos etikai követelményeknek, valamint hogy a könyvvizsgálatot úgy tervezzem(zük) meg és végezzem(zük) el, hogy kellő bizonyosságot szerezzek(zünk) arról, hogy az éves beszámoló mentes-e a lényeges hibás állításoktól.</w:t>
      </w:r>
    </w:p>
    <w:p w:rsidR="00C14080"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könyvvizsgálat magában foglalja olyan eljárások végrehajtását, amelyek célja könyvvizsgálati bizonyítékot szerezni az éves beszámolóban szereplő összegekről és közzétételekről. A kiválasztott eljárások, beleértve az éves beszámoló akár csalásból, akár hibából eredő, lényeges hibás állításai kockázatának felmérését is, a könyvvizsgáló megítélésétől függnek. A kockázatok ilyen felmérésekor a könyvvizsgáló az éves beszámoló gazdálkodó egység általi elkészítése és valós bemutatása szempontjából releváns belső kontrollt azért mérlegeli, hogy olyan könyvvizsgálati eljárásokat tervezzen meg, amelyek az adott körülmények között megfelelőek, de nem azért, hogy a vállalkozás belső kontrolljának hatékonyságára vonatkozóan véleményt mondjon. A könyvvizsgálat magában foglalja továbbá az alkalmazott számviteli politikák megfelelőségének és a vezetés által készített számviteli becslések ésszerűségének, valamint az éves beszámoló átfogó prezentálásának értékelését is. Meggyőződésünk, hogy a megszerzett könyvvizsgálati bizonyíték elegendő és megfelelő alapot nyújt könyvvizsgálói záradékom(unk) (véleményem(ünk)) megadásához.</w:t>
      </w:r>
    </w:p>
    <w:p w:rsidR="00505105" w:rsidRPr="00E84AAF" w:rsidRDefault="00505105" w:rsidP="00E84AAF">
      <w:pPr>
        <w:autoSpaceDE w:val="0"/>
        <w:autoSpaceDN w:val="0"/>
        <w:adjustRightInd w:val="0"/>
        <w:jc w:val="both"/>
        <w:rPr>
          <w:rFonts w:ascii="Times New Roman" w:hAnsi="Times New Roman"/>
          <w:szCs w:val="20"/>
          <w:lang w:val="hu-HU" w:eastAsia="hu-HU"/>
        </w:rPr>
      </w:pPr>
    </w:p>
    <w:p w:rsidR="00C14080" w:rsidRPr="00E84AAF" w:rsidRDefault="00C14080" w:rsidP="00C14080">
      <w:pPr>
        <w:pStyle w:val="cm2"/>
        <w:ind w:left="376" w:hanging="360"/>
        <w:rPr>
          <w:i w:val="0"/>
        </w:rPr>
      </w:pPr>
      <w:r w:rsidRPr="00E84AAF">
        <w:rPr>
          <w:i w:val="0"/>
        </w:rPr>
        <w:lastRenderedPageBreak/>
        <w:t>Záradék (vélemény)</w:t>
      </w:r>
    </w:p>
    <w:p w:rsidR="005756EF" w:rsidRDefault="00C14080" w:rsidP="00C14080">
      <w:pPr>
        <w:autoSpaceDE w:val="0"/>
        <w:autoSpaceDN w:val="0"/>
        <w:adjustRightInd w:val="0"/>
        <w:spacing w:after="120" w:line="240" w:lineRule="auto"/>
        <w:jc w:val="both"/>
        <w:rPr>
          <w:rFonts w:ascii="Times New Roman" w:hAnsi="Times New Roman"/>
          <w:szCs w:val="20"/>
          <w:lang w:val="hu-HU" w:eastAsia="hu-HU"/>
        </w:rPr>
      </w:pPr>
      <w:r w:rsidRPr="00E84AAF">
        <w:rPr>
          <w:rFonts w:ascii="Times New Roman" w:hAnsi="Times New Roman"/>
          <w:szCs w:val="20"/>
          <w:lang w:val="hu-HU" w:eastAsia="hu-HU"/>
        </w:rPr>
        <w:t>A könyvvizsgálat során a vállalkozó (Cégnév) éves beszámolóját annak részeit és tételeit, azok könyvelési és bizonylati alátámasztását az érvényes nemzeti könyvvizsgálati standardokban foglaltak szerint felülvizsgáltam(tuk), és ennek alapján elegendő és megfelelő bizonyosságot szereztem(tünk) arról, hogy az éves beszámolót a számviteli törvényben foglaltak és az általános számviteli elvek szerint készítették el. Véleményem(ünk) szerint az éves beszámoló a vállalkozó (Cégnév) 20X1. december 31-én fennálló vagyoni, pénzügyi és jövedelmi helyzetéről megbízható és valós képet ad.</w:t>
      </w:r>
    </w:p>
    <w:p w:rsidR="00E84AAF" w:rsidRPr="00E84AAF" w:rsidRDefault="00E84AAF" w:rsidP="00C14080">
      <w:pPr>
        <w:autoSpaceDE w:val="0"/>
        <w:autoSpaceDN w:val="0"/>
        <w:adjustRightInd w:val="0"/>
        <w:spacing w:after="120" w:line="240" w:lineRule="auto"/>
        <w:jc w:val="both"/>
        <w:rPr>
          <w:rFonts w:ascii="Times New Roman" w:hAnsi="Times New Roman"/>
          <w:szCs w:val="20"/>
          <w:lang w:val="hu-HU" w:eastAsia="hu-HU"/>
        </w:rPr>
      </w:pPr>
      <w:r>
        <w:rPr>
          <w:rFonts w:ascii="Times New Roman" w:hAnsi="Times New Roman"/>
          <w:szCs w:val="20"/>
          <w:lang w:val="hu-HU" w:eastAsia="hu-HU"/>
        </w:rPr>
        <w:t>Figyelem felhívás</w:t>
      </w:r>
    </w:p>
    <w:p w:rsidR="005756EF" w:rsidRPr="002311CA" w:rsidRDefault="005756EF" w:rsidP="00E84AAF">
      <w:pPr>
        <w:pStyle w:val="05f"/>
        <w:ind w:left="0" w:firstLine="0"/>
        <w:rPr>
          <w:i/>
        </w:rPr>
      </w:pPr>
      <w:r w:rsidRPr="002311CA">
        <w:rPr>
          <w:i/>
        </w:rPr>
        <w:t>Véleményünk korlátozása nélkül felhívjuk a figyelmet a pénzügyi kimutatásokhoz fűzött X megjegyzésre. A gazdálkodó alperes egy olyan peres eljárásban, ahol bizonyos szabadalmi jogok bitorlásával vádolják, és szabadalmi díjakat, valamint kártérítést követelnek tőle. A gazdálkodó ellenkeresetet indított, és az előzetes meghallgatások, valamint a feltáró eljárások mind a két peres ügyben folyamatban vannak. Az ügy végső kimenetele ez idő szerint nem állapítható meg, és az esetleg ebből származó kötelezettségre a pénzügyi kimutatásokban céltartalékot nem képeztek.</w:t>
      </w:r>
    </w:p>
    <w:p w:rsidR="005756EF" w:rsidRPr="00E84AAF" w:rsidRDefault="005756EF" w:rsidP="00E84AAF">
      <w:pPr>
        <w:pStyle w:val="05f"/>
        <w:ind w:left="0" w:firstLine="0"/>
      </w:pPr>
    </w:p>
    <w:p w:rsidR="00C14080" w:rsidRPr="00E84AAF" w:rsidRDefault="00C14080" w:rsidP="00E84AAF">
      <w:pPr>
        <w:pStyle w:val="05f"/>
        <w:ind w:left="0" w:firstLine="0"/>
      </w:pPr>
      <w:r w:rsidRPr="00E84AAF">
        <w:t>Egyéb jelentéstételi kötelezettség az üzleti jelentésről</w:t>
      </w:r>
    </w:p>
    <w:p w:rsidR="00DE695C" w:rsidRPr="00E84AAF" w:rsidRDefault="00DE695C" w:rsidP="00DE695C">
      <w:pPr>
        <w:pStyle w:val="05f"/>
        <w:ind w:left="0" w:firstLine="0"/>
      </w:pPr>
      <w:r w:rsidRPr="00E84AAF">
        <w:t xml:space="preserve">Elvégeztem(ük) a (Cégnév) (a vizsgált szervezet) mellékelt 20X1. évi </w:t>
      </w:r>
      <w:r>
        <w:t>éves beszámolójához</w:t>
      </w:r>
      <w:r w:rsidRPr="00E84AAF">
        <w:t xml:space="preserve"> </w:t>
      </w:r>
      <w:r>
        <w:t xml:space="preserve">kapcsolódó, </w:t>
      </w:r>
      <w:r w:rsidRPr="00E84AAF">
        <w:t>20X1. december 31-i fordulónapra</w:t>
      </w:r>
      <w:r>
        <w:t xml:space="preserve"> vonatkozó </w:t>
      </w:r>
      <w:r w:rsidRPr="00E84AAF">
        <w:t>évi üzleti jelentésének a vizsgálatát.</w:t>
      </w:r>
    </w:p>
    <w:p w:rsidR="00C14080" w:rsidRPr="00E84AAF" w:rsidRDefault="00C14080" w:rsidP="00E84AAF">
      <w:pPr>
        <w:pStyle w:val="05f"/>
        <w:ind w:left="0" w:firstLine="0"/>
      </w:pPr>
      <w:r w:rsidRPr="00E84AAF">
        <w:t>A vezetés felelős az üzleti jelentésnek a számviteli törvényben foglaltakkal és a Magyarországon elfogadott általános számviteli elvekkel összhangban történő elkészítéséért. Az én (a mi) felelősségem(ünk) az üzleti jelentés és az ugyanazon üzleti évre vonatkozó éves beszámoló összhangjának megítélése. Az üzleti jelentéssel kapcsolatos munkám(nk) az üzleti jelentés és az éves beszámoló összhangjának megítélésére korlátozódott és nem tartalmazta egyéb, a Társaság nem auditált számviteli nyilvántartásaiból levezetett információk áttekintését.</w:t>
      </w:r>
    </w:p>
    <w:p w:rsidR="00C14080" w:rsidRPr="00E84AAF" w:rsidRDefault="00C14080" w:rsidP="00E84AAF">
      <w:pPr>
        <w:pStyle w:val="05f"/>
        <w:ind w:left="0" w:firstLine="0"/>
      </w:pPr>
      <w:r w:rsidRPr="00E84AAF">
        <w:t>Véleményem(ünk) szerint a (Cégnév) 20X1. évi üzleti jelentése a (Cégnév) 200X1. évi éves beszámolójának adataival összhangban van.</w:t>
      </w:r>
    </w:p>
    <w:p w:rsidR="00C14080" w:rsidRPr="00E84AAF" w:rsidRDefault="00C14080" w:rsidP="00E84AAF">
      <w:pPr>
        <w:pStyle w:val="05f"/>
        <w:ind w:left="0" w:firstLine="0"/>
      </w:pP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505105">
        <w:tab/>
      </w:r>
      <w:r w:rsidR="00505105">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505105">
        <w:tab/>
      </w:r>
      <w:r w:rsidR="00505105">
        <w:tab/>
      </w:r>
      <w:r w:rsidRPr="00E84AAF">
        <w:t>Nyilvántartási szám</w:t>
      </w:r>
    </w:p>
    <w:p w:rsidR="00C14080" w:rsidRPr="00E84AAF" w:rsidRDefault="00C14080" w:rsidP="00E84AAF">
      <w:pPr>
        <w:pStyle w:val="05f"/>
        <w:ind w:left="0" w:firstLine="0"/>
      </w:pPr>
      <w:r w:rsidRPr="00E84AAF">
        <w:t>Könyvvizsgáló cég</w:t>
      </w:r>
      <w:r w:rsidR="00505105">
        <w:t xml:space="preserve"> </w:t>
      </w:r>
      <w:r w:rsidRPr="00E84AAF">
        <w:t>székhelye</w:t>
      </w:r>
    </w:p>
    <w:p w:rsidR="00C14080" w:rsidRPr="00E84AAF" w:rsidRDefault="00C14080" w:rsidP="00E84AAF">
      <w:pPr>
        <w:pStyle w:val="05f"/>
        <w:ind w:left="0" w:firstLine="0"/>
      </w:pPr>
      <w:r w:rsidRPr="00E84AAF">
        <w:t>Nyilvántartási szám</w:t>
      </w:r>
    </w:p>
    <w:p w:rsidR="00C14080" w:rsidRPr="00E84AAF" w:rsidRDefault="00C14080" w:rsidP="00E84AAF">
      <w:pPr>
        <w:pStyle w:val="05f"/>
        <w:ind w:left="0" w:firstLine="0"/>
      </w:pPr>
    </w:p>
    <w:p w:rsidR="00C14080" w:rsidRPr="00E84AAF" w:rsidRDefault="00C14080" w:rsidP="00E84AAF">
      <w:pPr>
        <w:pStyle w:val="05f"/>
        <w:ind w:left="0" w:firstLine="0"/>
      </w:pPr>
    </w:p>
    <w:p w:rsidR="00646359" w:rsidRDefault="00646359" w:rsidP="00E84AAF">
      <w:pPr>
        <w:pStyle w:val="05f"/>
        <w:ind w:left="0" w:firstLine="0"/>
      </w:pPr>
    </w:p>
    <w:sectPr w:rsidR="00646359"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B7" w:rsidRDefault="008F72B7" w:rsidP="0088692F">
      <w:pPr>
        <w:spacing w:after="0" w:line="240" w:lineRule="auto"/>
      </w:pPr>
      <w:r>
        <w:separator/>
      </w:r>
    </w:p>
  </w:endnote>
  <w:endnote w:type="continuationSeparator" w:id="0">
    <w:p w:rsidR="008F72B7" w:rsidRDefault="008F72B7"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B7" w:rsidRDefault="008F72B7" w:rsidP="0088692F">
      <w:pPr>
        <w:spacing w:after="0" w:line="240" w:lineRule="auto"/>
      </w:pPr>
      <w:r>
        <w:separator/>
      </w:r>
    </w:p>
  </w:footnote>
  <w:footnote w:type="continuationSeparator" w:id="0">
    <w:p w:rsidR="008F72B7" w:rsidRDefault="008F72B7"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68564A" w:rsidRDefault="00C14080" w:rsidP="0068564A">
    <w:pPr>
      <w:spacing w:before="120"/>
      <w:jc w:val="center"/>
      <w:rPr>
        <w:rFonts w:ascii="Times New Roman" w:hAnsi="Times New Roman"/>
        <w:sz w:val="20"/>
        <w:szCs w:val="20"/>
      </w:rPr>
    </w:pPr>
    <w:r w:rsidRPr="00B40DC4">
      <w:rPr>
        <w:rFonts w:ascii="Times New Roman" w:hAnsi="Times New Roman"/>
        <w:sz w:val="20"/>
        <w:szCs w:val="20"/>
      </w:rPr>
      <w:t>MAGYAR NEMZETI KÖNYVVIZSGÁLATI STANDARD</w:t>
    </w:r>
    <w:r>
      <w:rPr>
        <w:rFonts w:ascii="Times New Roman" w:hAnsi="Times New Roman"/>
        <w:sz w:val="20"/>
        <w:szCs w:val="20"/>
      </w:rPr>
      <w:t xml:space="preserve"> </w:t>
    </w:r>
    <w:r w:rsidRPr="0068564A">
      <w:rPr>
        <w:rFonts w:ascii="Times New Roman" w:hAnsi="Times New Roman"/>
        <w:sz w:val="20"/>
        <w:szCs w:val="20"/>
      </w:rPr>
      <w:t>A NEMZETKÖZI KÖNYVVIZSGÁLATI ÉS MINŐSÉGELLENŐRZÉSI STANDARDOK ALKALMAZÁSÁRÓL</w:t>
    </w:r>
  </w:p>
  <w:p w:rsidR="0055647D" w:rsidRPr="00B40DC4" w:rsidRDefault="00DE695C"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732CB"/>
    <w:rsid w:val="000C43A6"/>
    <w:rsid w:val="000E15B4"/>
    <w:rsid w:val="000F0C46"/>
    <w:rsid w:val="00124320"/>
    <w:rsid w:val="001953E2"/>
    <w:rsid w:val="001D0283"/>
    <w:rsid w:val="001F3897"/>
    <w:rsid w:val="00205390"/>
    <w:rsid w:val="00226954"/>
    <w:rsid w:val="002311CA"/>
    <w:rsid w:val="002F41FC"/>
    <w:rsid w:val="003167DF"/>
    <w:rsid w:val="00325F52"/>
    <w:rsid w:val="003518C8"/>
    <w:rsid w:val="003645C5"/>
    <w:rsid w:val="00377892"/>
    <w:rsid w:val="0038792D"/>
    <w:rsid w:val="0039666A"/>
    <w:rsid w:val="003A5025"/>
    <w:rsid w:val="003C26E7"/>
    <w:rsid w:val="003E794F"/>
    <w:rsid w:val="004070AD"/>
    <w:rsid w:val="00462091"/>
    <w:rsid w:val="004F7873"/>
    <w:rsid w:val="00505105"/>
    <w:rsid w:val="005756EF"/>
    <w:rsid w:val="005D064D"/>
    <w:rsid w:val="00646359"/>
    <w:rsid w:val="006568DE"/>
    <w:rsid w:val="00682ABC"/>
    <w:rsid w:val="006C706E"/>
    <w:rsid w:val="006D148B"/>
    <w:rsid w:val="006D3216"/>
    <w:rsid w:val="00756865"/>
    <w:rsid w:val="007769B0"/>
    <w:rsid w:val="00780E5A"/>
    <w:rsid w:val="00792C3A"/>
    <w:rsid w:val="007B7770"/>
    <w:rsid w:val="007C7F19"/>
    <w:rsid w:val="007E22FA"/>
    <w:rsid w:val="007F13B8"/>
    <w:rsid w:val="008066D4"/>
    <w:rsid w:val="00870915"/>
    <w:rsid w:val="00873021"/>
    <w:rsid w:val="0088692F"/>
    <w:rsid w:val="008E16C3"/>
    <w:rsid w:val="008E4F35"/>
    <w:rsid w:val="008F72B7"/>
    <w:rsid w:val="009009E9"/>
    <w:rsid w:val="00945BF7"/>
    <w:rsid w:val="00954F60"/>
    <w:rsid w:val="00984677"/>
    <w:rsid w:val="00997796"/>
    <w:rsid w:val="009E0D4C"/>
    <w:rsid w:val="009F01EB"/>
    <w:rsid w:val="009F3363"/>
    <w:rsid w:val="00A32C67"/>
    <w:rsid w:val="00A67187"/>
    <w:rsid w:val="00A80B77"/>
    <w:rsid w:val="00AB00FB"/>
    <w:rsid w:val="00B01EDE"/>
    <w:rsid w:val="00B50452"/>
    <w:rsid w:val="00B53B87"/>
    <w:rsid w:val="00B542E5"/>
    <w:rsid w:val="00B736E2"/>
    <w:rsid w:val="00B969CA"/>
    <w:rsid w:val="00BC3819"/>
    <w:rsid w:val="00BD1346"/>
    <w:rsid w:val="00C0328E"/>
    <w:rsid w:val="00C14080"/>
    <w:rsid w:val="00C43AF0"/>
    <w:rsid w:val="00C60D99"/>
    <w:rsid w:val="00C62683"/>
    <w:rsid w:val="00CA2D10"/>
    <w:rsid w:val="00CB6E13"/>
    <w:rsid w:val="00CC079D"/>
    <w:rsid w:val="00CC6088"/>
    <w:rsid w:val="00D72BA5"/>
    <w:rsid w:val="00D83BC3"/>
    <w:rsid w:val="00D91C36"/>
    <w:rsid w:val="00DA7ABB"/>
    <w:rsid w:val="00DC1047"/>
    <w:rsid w:val="00DD2DF9"/>
    <w:rsid w:val="00DE201A"/>
    <w:rsid w:val="00DE4190"/>
    <w:rsid w:val="00DE695C"/>
    <w:rsid w:val="00E51127"/>
    <w:rsid w:val="00E54CE0"/>
    <w:rsid w:val="00E83CB5"/>
    <w:rsid w:val="00E84AAF"/>
    <w:rsid w:val="00EE76FC"/>
    <w:rsid w:val="00F22842"/>
    <w:rsid w:val="00F40E2A"/>
    <w:rsid w:val="00F85E81"/>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4623</Characters>
  <Application>Microsoft Office Word</Application>
  <DocSecurity>0</DocSecurity>
  <Lines>38</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2011-12-07T04:45:00Z</dcterms:created>
  <dcterms:modified xsi:type="dcterms:W3CDTF">2011-12-07T04:49:00Z</dcterms:modified>
</cp:coreProperties>
</file>