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00EE4D6E">
        <w:rPr>
          <w:sz w:val="28"/>
          <w:szCs w:val="28"/>
          <w:lang w:val="hu-HU"/>
        </w:rPr>
        <w:t xml:space="preserve"> az éves beszámolóra </w:t>
      </w:r>
      <w:r w:rsidRPr="00C043F6">
        <w:rPr>
          <w:sz w:val="28"/>
          <w:szCs w:val="28"/>
          <w:lang w:val="hu-HU"/>
        </w:rPr>
        <w:t>vonatkozó könyvvizsgálói jelentésre</w:t>
      </w:r>
      <w:r w:rsidR="00BA46C7">
        <w:rPr>
          <w:sz w:val="28"/>
          <w:szCs w:val="28"/>
          <w:lang w:val="hu-HU"/>
        </w:rPr>
        <w:t xml:space="preserve"> (Korlátozott vélemény</w:t>
      </w:r>
      <w:r w:rsidR="00357AFB">
        <w:rPr>
          <w:sz w:val="28"/>
          <w:szCs w:val="28"/>
          <w:lang w:val="hu-HU"/>
        </w:rPr>
        <w:t>, véleményeltérés</w:t>
      </w:r>
      <w:r w:rsidR="00EE4D6E">
        <w:rPr>
          <w:sz w:val="28"/>
          <w:szCs w:val="28"/>
          <w:lang w:val="hu-HU"/>
        </w:rPr>
        <w:t xml:space="preserve"> miatt</w:t>
      </w:r>
      <w:r w:rsidR="00BA46C7">
        <w:rPr>
          <w:sz w:val="28"/>
          <w:szCs w:val="28"/>
          <w:lang w:val="hu-HU"/>
        </w:rPr>
        <w:t>)</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Pr="00E84AAF" w:rsidRDefault="00C14080" w:rsidP="00C14080">
      <w:pPr>
        <w:pStyle w:val="BodyTextIndent"/>
        <w:ind w:left="376" w:hanging="360"/>
        <w:jc w:val="center"/>
        <w:rPr>
          <w:i w:val="0"/>
        </w:rPr>
      </w:pPr>
      <w:r w:rsidRPr="00E84AAF">
        <w:rPr>
          <w:i w:val="0"/>
        </w:rPr>
        <w:t>Független könyvvizsgálói jelentés</w:t>
      </w:r>
    </w:p>
    <w:p w:rsidR="00C14080" w:rsidRPr="00E84AAF" w:rsidRDefault="00C14080" w:rsidP="00C14080">
      <w:pPr>
        <w:pStyle w:val="BodyTextIndent"/>
        <w:ind w:left="376" w:hanging="360"/>
        <w:jc w:val="center"/>
        <w:rPr>
          <w:i w:val="0"/>
        </w:rPr>
      </w:pPr>
    </w:p>
    <w:p w:rsidR="00EE4D6E" w:rsidRPr="00E84AAF" w:rsidRDefault="00EE4D6E" w:rsidP="00EE4D6E">
      <w:pPr>
        <w:pStyle w:val="cm2"/>
        <w:ind w:left="376" w:hanging="360"/>
        <w:rPr>
          <w:i w:val="0"/>
        </w:rPr>
      </w:pPr>
      <w:r w:rsidRPr="00E84AAF">
        <w:rPr>
          <w:i w:val="0"/>
        </w:rPr>
        <w:t xml:space="preserve">A (Cégnév) </w:t>
      </w:r>
      <w:r w:rsidRPr="00774E02">
        <w:rPr>
          <w:i w:val="0"/>
        </w:rPr>
        <w:t>(a vizsgált szervezet</w:t>
      </w:r>
      <w:r w:rsidRPr="00E84AAF">
        <w:t xml:space="preserve">) </w:t>
      </w:r>
      <w:r>
        <w:rPr>
          <w:i w:val="0"/>
        </w:rPr>
        <w:t>részvényesének (</w:t>
      </w:r>
      <w:r w:rsidRPr="00E84AAF">
        <w:rPr>
          <w:i w:val="0"/>
        </w:rPr>
        <w:t>részvényeseinek</w:t>
      </w:r>
      <w:r>
        <w:rPr>
          <w:i w:val="0"/>
        </w:rPr>
        <w:t>)</w:t>
      </w:r>
      <w:r w:rsidRPr="00E84AAF">
        <w:rPr>
          <w:i w:val="0"/>
        </w:rPr>
        <w:t>/</w:t>
      </w:r>
      <w:r>
        <w:rPr>
          <w:i w:val="0"/>
        </w:rPr>
        <w:t>tulajdonosának (</w:t>
      </w:r>
      <w:r w:rsidRPr="00E84AAF">
        <w:rPr>
          <w:i w:val="0"/>
        </w:rPr>
        <w:t>tulajdonosainak</w:t>
      </w:r>
      <w:r>
        <w:rPr>
          <w:i w:val="0"/>
        </w:rPr>
        <w:t>)</w:t>
      </w:r>
    </w:p>
    <w:p w:rsidR="005756EF" w:rsidRPr="00E84AAF" w:rsidRDefault="005756EF" w:rsidP="00C14080">
      <w:pPr>
        <w:pStyle w:val="cm2"/>
        <w:ind w:left="376" w:hanging="360"/>
        <w:rPr>
          <w:i w:val="0"/>
        </w:rPr>
      </w:pPr>
    </w:p>
    <w:p w:rsidR="00C14080" w:rsidRDefault="00C14080" w:rsidP="00C14080">
      <w:pPr>
        <w:pStyle w:val="cm2"/>
        <w:ind w:left="376" w:hanging="360"/>
        <w:rPr>
          <w:i w:val="0"/>
        </w:rPr>
      </w:pPr>
      <w:r w:rsidRPr="00E84AAF">
        <w:rPr>
          <w:i w:val="0"/>
        </w:rPr>
        <w:t>Az éves beszámolóról készült jelentés</w:t>
      </w:r>
    </w:p>
    <w:p w:rsidR="00EE4D6E" w:rsidRPr="00E84AAF" w:rsidRDefault="00EE4D6E" w:rsidP="00C14080">
      <w:pPr>
        <w:pStyle w:val="cm2"/>
        <w:ind w:left="376" w:hanging="360"/>
        <w:rPr>
          <w:i w:val="0"/>
        </w:rPr>
      </w:pP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Elvégeztem(ük) a (Cégnév) (a vizsgált szervezet) mellékelt 20X1. évi éves beszámolójának a könyvvizsgálatát, amely éves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felelőssége az éves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 az éves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éves beszámoló elkészítése.</w:t>
      </w:r>
    </w:p>
    <w:p w:rsidR="00C14080" w:rsidRPr="00E84AAF" w:rsidRDefault="00C14080" w:rsidP="00C14080">
      <w:pPr>
        <w:pStyle w:val="cm2"/>
        <w:ind w:left="376" w:hanging="360"/>
        <w:rPr>
          <w:i w:val="0"/>
        </w:rPr>
      </w:pPr>
      <w:r w:rsidRPr="00E84AAF">
        <w:rPr>
          <w:i w:val="0"/>
        </w:rPr>
        <w:t>A könyvvizsgáló felelőssége</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Az én felelősségem (a mi felelősségünk) az éves beszámoló véleményezése könyvvizsgálatom(unk) alapján. Könyvvizsgálatomat(unkat) a magyar Nemzeti Könyvvizsgálati Standardok és a könyvvizsgálatra vonatkozó – Magyarországon érvényes – törvények és egyéb jogszabályok alapján hajtottam(tuk) végre. Ezek a standardok megkövetelik, hogy megfeleljek(ünk) bizonyos etikai követelményeknek, valamint hogy a könyvvizsgálatot úgy tervezzem(zük) meg és végezzem(zük) el, hogy kellő bizonyosságot szerezzek(zünk) arról, hogy az éves beszámoló mentes-e a lényeges hibás állításoktól.</w:t>
      </w:r>
    </w:p>
    <w:p w:rsidR="00C517CE"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könyvvizsgálat magában foglalja olyan eljárások végrehajtását, amelyek célja könyvvizsgálati bizonyítékot szerezni az éves beszámolóban szereplő összegekről és közzétételekről. A kiválasztott eljárások, beleértve az éves beszámoló akár csalásból, akár hibából eredő, lényeges hibás állításai kockázatának felmérését is, a könyvvizsgáló megítélésétől függnek. A kockázatok ilyen felmérésekor a könyvvizsgáló az éves beszámoló gazdálkodó egység általi elkészítése és valós bemutatása szempontjából releváns belső kontrollt azért mérlegeli, hogy olyan könyvvizsgálati eljárásokat tervezzen meg, amelyek az adott körülmények között megfelelőek, de nem azért, hogy a vállalkozás belső kontrolljának hatékonyságára vonatkozóan véleményt mondjon. A könyvvizsgálat magában foglalja továbbá az alkalmazott számviteli politikák megfelelőségének és a vezetés által készített számviteli becslések ésszerűségének, valamint az éves beszámoló átfogó prezentálásának értékelését is. Meggyőződésünk, hogy a megszerzett könyvvizsgálati bizonyíték elegendő és megfelelő alapot nyújt könyvvizsgálói záradékom(unk) (véleményem(ünk)) megadásához.</w:t>
      </w:r>
    </w:p>
    <w:p w:rsidR="00C517CE" w:rsidRDefault="00C517CE" w:rsidP="00E84AAF">
      <w:pPr>
        <w:autoSpaceDE w:val="0"/>
        <w:autoSpaceDN w:val="0"/>
        <w:adjustRightInd w:val="0"/>
        <w:jc w:val="both"/>
        <w:rPr>
          <w:rFonts w:ascii="Times New Roman" w:hAnsi="Times New Roman"/>
          <w:szCs w:val="20"/>
          <w:lang w:val="hu-HU" w:eastAsia="hu-HU"/>
        </w:rPr>
      </w:pPr>
    </w:p>
    <w:p w:rsidR="00C517CE" w:rsidRDefault="00C517CE" w:rsidP="00E84AAF">
      <w:pPr>
        <w:autoSpaceDE w:val="0"/>
        <w:autoSpaceDN w:val="0"/>
        <w:adjustRightInd w:val="0"/>
        <w:jc w:val="both"/>
        <w:rPr>
          <w:rFonts w:ascii="Times New Roman" w:hAnsi="Times New Roman"/>
          <w:szCs w:val="20"/>
          <w:lang w:val="hu-HU" w:eastAsia="hu-HU"/>
        </w:rPr>
      </w:pPr>
    </w:p>
    <w:p w:rsidR="00C517CE" w:rsidRPr="00C517CE" w:rsidRDefault="00C517CE" w:rsidP="00C517CE">
      <w:pPr>
        <w:pStyle w:val="05f"/>
        <w:ind w:left="0" w:firstLine="0"/>
      </w:pPr>
      <w:r w:rsidRPr="00C517CE">
        <w:t>Korlátozott záradék (vélemény)alapja</w:t>
      </w:r>
    </w:p>
    <w:p w:rsidR="00C517CE" w:rsidRPr="00C517CE" w:rsidRDefault="00C517CE" w:rsidP="00C517CE">
      <w:pPr>
        <w:pStyle w:val="05f"/>
        <w:ind w:left="0" w:firstLine="0"/>
      </w:pPr>
    </w:p>
    <w:p w:rsidR="00C517CE" w:rsidRPr="0065261C" w:rsidRDefault="00C517CE" w:rsidP="00C517CE">
      <w:pPr>
        <w:pStyle w:val="05f"/>
        <w:ind w:left="0" w:firstLine="0"/>
        <w:rPr>
          <w:i/>
        </w:rPr>
      </w:pPr>
      <w:r w:rsidRPr="0065261C">
        <w:rPr>
          <w:i/>
        </w:rPr>
        <w:t xml:space="preserve">Ahogy azt a </w:t>
      </w:r>
      <w:r w:rsidR="0065261C" w:rsidRPr="0065261C">
        <w:rPr>
          <w:i/>
        </w:rPr>
        <w:t>beszámolóhoz</w:t>
      </w:r>
      <w:r w:rsidRPr="0065261C">
        <w:rPr>
          <w:i/>
        </w:rPr>
        <w:t xml:space="preserve"> tartozó X</w:t>
      </w:r>
      <w:r w:rsidR="0065261C" w:rsidRPr="0065261C">
        <w:rPr>
          <w:i/>
        </w:rPr>
        <w:t xml:space="preserve"> megjegyzés bemutatja, nem került </w:t>
      </w:r>
      <w:r w:rsidRPr="0065261C">
        <w:rPr>
          <w:i/>
        </w:rPr>
        <w:t>értékcs</w:t>
      </w:r>
      <w:r w:rsidR="0065261C" w:rsidRPr="0065261C">
        <w:rPr>
          <w:i/>
        </w:rPr>
        <w:t xml:space="preserve">ökkenési leírás elszámolásra </w:t>
      </w:r>
      <w:r w:rsidRPr="0065261C">
        <w:rPr>
          <w:i/>
        </w:rPr>
        <w:t xml:space="preserve">amely gyakorlat megítélésünk szerint nincs összhangban a </w:t>
      </w:r>
      <w:r w:rsidR="0065261C" w:rsidRPr="0065261C">
        <w:rPr>
          <w:i/>
        </w:rPr>
        <w:t>Magyarországon elfogadott számviteli alapelvekkel. A 201X</w:t>
      </w:r>
      <w:r w:rsidRPr="0065261C">
        <w:rPr>
          <w:i/>
        </w:rPr>
        <w:t>. december 31-i értékcsökkenési leírásnak xxx összegnek kellene lennie a</w:t>
      </w:r>
      <w:r w:rsidR="0065261C" w:rsidRPr="0065261C">
        <w:rPr>
          <w:i/>
        </w:rPr>
        <w:t xml:space="preserve">z eszközök hasznos élettartamát alapulvéve, </w:t>
      </w:r>
      <w:r w:rsidRPr="0065261C">
        <w:rPr>
          <w:i/>
        </w:rPr>
        <w:t xml:space="preserve"> lineáris leírási módszer alapján évi 5%-os leírási kulcsot alkalmazva az épületekre, és 20%-osat a berendezésekre. Ennek megfelelően a tárgyi eszközöket xxx összegű halmozott értékcsökkenési leírással kellene csökkenteni, míg a tárgyévi veszteséget és a felhalmozott veszteséget sorrendben xxx, és xxx összeggel kellene növelni.</w:t>
      </w:r>
    </w:p>
    <w:p w:rsidR="00C517CE" w:rsidRPr="00C517CE" w:rsidRDefault="00C517CE" w:rsidP="00C517CE">
      <w:pPr>
        <w:pStyle w:val="05f"/>
        <w:ind w:left="0" w:firstLine="0"/>
      </w:pPr>
    </w:p>
    <w:p w:rsidR="00C517CE" w:rsidRDefault="00C517CE" w:rsidP="00C517CE">
      <w:pPr>
        <w:pStyle w:val="05f"/>
        <w:ind w:left="0" w:firstLine="0"/>
      </w:pPr>
      <w:r w:rsidRPr="00C517CE">
        <w:t>Korlátozott záradék (vélemény)</w:t>
      </w:r>
    </w:p>
    <w:p w:rsidR="0065261C" w:rsidRDefault="0065261C" w:rsidP="0065261C">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A könyvvizsgálat során a vállal</w:t>
      </w:r>
      <w:r w:rsidR="00EE4D6E">
        <w:rPr>
          <w:rFonts w:ascii="Times New Roman" w:hAnsi="Times New Roman"/>
          <w:szCs w:val="20"/>
          <w:lang w:val="hu-HU" w:eastAsia="hu-HU"/>
        </w:rPr>
        <w:t xml:space="preserve">kozó (Cégnév) éves beszámolóját, </w:t>
      </w:r>
      <w:r w:rsidRPr="00E84AAF">
        <w:rPr>
          <w:rFonts w:ascii="Times New Roman" w:hAnsi="Times New Roman"/>
          <w:szCs w:val="20"/>
          <w:lang w:val="hu-HU" w:eastAsia="hu-HU"/>
        </w:rPr>
        <w:t xml:space="preserve">annak részeit és tételeit, azok könyvelési és bizonylati alátámasztását az érvényes nemzeti könyvvizsgálati standardokban foglaltak szerint felülvizsgáltam(tuk), és ennek alapján elegendő és megfelelő bizonyosságot szereztem(tünk) arról, hogy az éves beszámolót </w:t>
      </w:r>
      <w:r w:rsidRPr="0065261C">
        <w:rPr>
          <w:rFonts w:ascii="Times New Roman" w:hAnsi="Times New Roman"/>
          <w:szCs w:val="20"/>
          <w:lang w:val="hu-HU" w:eastAsia="hu-HU"/>
        </w:rPr>
        <w:t>a korlátozott záradék (vélemény) alapja szakaszban ismertetett ténynek az éves beszámolóra gyakorolt hatása kivételével,</w:t>
      </w:r>
      <w:r>
        <w:rPr>
          <w:rFonts w:ascii="Times New Roman" w:hAnsi="Times New Roman"/>
          <w:szCs w:val="20"/>
          <w:lang w:val="hu-HU" w:eastAsia="hu-HU"/>
        </w:rPr>
        <w:t xml:space="preserve"> </w:t>
      </w:r>
      <w:r w:rsidRPr="00E84AAF">
        <w:rPr>
          <w:rFonts w:ascii="Times New Roman" w:hAnsi="Times New Roman"/>
          <w:szCs w:val="20"/>
          <w:lang w:val="hu-HU" w:eastAsia="hu-HU"/>
        </w:rPr>
        <w:t xml:space="preserve">a számviteli törvényben foglaltak és az általános számviteli elvek szerint készítették el. </w:t>
      </w:r>
    </w:p>
    <w:p w:rsidR="0065261C" w:rsidRDefault="0065261C" w:rsidP="0065261C">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Véleményem(ünk) szerint az éves beszámoló a vállalkozó (Cégnév) 20X1. december 31-én fennálló vagyoni, pénzügyi és jövedelmi helyzetéről</w:t>
      </w:r>
      <w:r>
        <w:rPr>
          <w:rFonts w:ascii="Times New Roman" w:hAnsi="Times New Roman"/>
          <w:szCs w:val="20"/>
          <w:lang w:val="hu-HU" w:eastAsia="hu-HU"/>
        </w:rPr>
        <w:t>,</w:t>
      </w:r>
      <w:r w:rsidRPr="00E84AAF">
        <w:rPr>
          <w:rFonts w:ascii="Times New Roman" w:hAnsi="Times New Roman"/>
          <w:szCs w:val="20"/>
          <w:lang w:val="hu-HU" w:eastAsia="hu-HU"/>
        </w:rPr>
        <w:t xml:space="preserve"> </w:t>
      </w:r>
      <w:r w:rsidRPr="0065261C">
        <w:rPr>
          <w:rFonts w:ascii="Times New Roman" w:hAnsi="Times New Roman"/>
          <w:szCs w:val="20"/>
          <w:lang w:val="hu-HU" w:eastAsia="hu-HU"/>
        </w:rPr>
        <w:t>a korlátozott záradék (vélemény) alapja szakaszban ismertetett ténynek az éves beszámolóra gyakorolt hatása kivételével</w:t>
      </w:r>
      <w:r w:rsidRPr="00E84AAF">
        <w:rPr>
          <w:rFonts w:ascii="Times New Roman" w:hAnsi="Times New Roman"/>
          <w:szCs w:val="20"/>
          <w:lang w:val="hu-HU" w:eastAsia="hu-HU"/>
        </w:rPr>
        <w:t xml:space="preserve"> megbízható és valós képet ad.</w:t>
      </w:r>
    </w:p>
    <w:p w:rsidR="005756EF" w:rsidRPr="00E84AAF" w:rsidRDefault="005756EF" w:rsidP="00E84AAF">
      <w:pPr>
        <w:pStyle w:val="05f"/>
        <w:ind w:left="0" w:firstLine="0"/>
      </w:pPr>
    </w:p>
    <w:p w:rsidR="00C14080" w:rsidRPr="00E84AAF" w:rsidRDefault="00C14080" w:rsidP="00E84AAF">
      <w:pPr>
        <w:pStyle w:val="05f"/>
        <w:ind w:left="0" w:firstLine="0"/>
      </w:pPr>
      <w:r w:rsidRPr="00E84AAF">
        <w:t>Egyéb jelentéstételi kötelezettség az üzleti jelentésről</w:t>
      </w:r>
    </w:p>
    <w:p w:rsidR="00C14080" w:rsidRPr="00E84AAF" w:rsidRDefault="00EE4D6E" w:rsidP="00E84AAF">
      <w:pPr>
        <w:pStyle w:val="05f"/>
        <w:ind w:left="0" w:firstLine="0"/>
      </w:pPr>
      <w:r w:rsidRPr="00E84AAF">
        <w:t xml:space="preserve">Elvégeztem(ük) a (Cégnév) (a vizsgált szervezet) mellékelt 20X1. évi </w:t>
      </w:r>
      <w:r>
        <w:t>éves beszámolójához</w:t>
      </w:r>
      <w:r w:rsidRPr="00E84AAF">
        <w:t xml:space="preserve"> </w:t>
      </w:r>
      <w:r>
        <w:t xml:space="preserve">kapcsolódó, </w:t>
      </w:r>
      <w:r w:rsidRPr="00E84AAF">
        <w:t>20X1. december 31-i fordulónapra</w:t>
      </w:r>
      <w:r>
        <w:t xml:space="preserve"> vonatkozó </w:t>
      </w:r>
      <w:r w:rsidRPr="00E84AAF">
        <w:t>évi üzleti jelentésének a vizsgálatát.</w:t>
      </w:r>
    </w:p>
    <w:p w:rsidR="005313A7" w:rsidRDefault="00C14080" w:rsidP="00E84AAF">
      <w:pPr>
        <w:pStyle w:val="05f"/>
        <w:ind w:left="0" w:firstLine="0"/>
      </w:pPr>
      <w:r w:rsidRPr="00E84AAF">
        <w:t xml:space="preserve">A vezetés felelős az üzleti jelentésnek a számviteli törvényben foglaltakkal és a Magyarországon elfogadott általános számviteli elvekkel összhangban történő elkészítéséért. </w:t>
      </w:r>
    </w:p>
    <w:p w:rsidR="00C14080" w:rsidRPr="00E84AAF" w:rsidRDefault="00C14080" w:rsidP="00E84AAF">
      <w:pPr>
        <w:pStyle w:val="05f"/>
        <w:ind w:left="0" w:firstLine="0"/>
      </w:pPr>
      <w:r w:rsidRPr="00E84AAF">
        <w:t>Az én (a mi) felelősségem(ünk) az üzleti jelentés és az ugyanazon üzleti évre vonatkozó éves beszámoló összhangjának megítélése. Az üzleti jelentéssel kapcsolatos munkám(nk) az üzleti jelentés és az éves beszámoló összhangjának megítélésére korlátozódott és nem tartalmazta egyéb, a Társaság nem auditált számviteli nyilvántartásaiból levezetett információk áttekintését.</w:t>
      </w:r>
    </w:p>
    <w:p w:rsidR="00C14080" w:rsidRPr="00E84AAF" w:rsidRDefault="00C14080" w:rsidP="00E84AAF">
      <w:pPr>
        <w:pStyle w:val="05f"/>
        <w:ind w:left="0" w:firstLine="0"/>
      </w:pPr>
      <w:r w:rsidRPr="00E84AAF">
        <w:t>Véleményem(ünk) szerint a (Cégnév) 20X1. évi üzleti jelentése a (Cégnév) 200X1. évi éves beszámolójának adataival összhangban van.</w:t>
      </w:r>
    </w:p>
    <w:p w:rsidR="00C14080" w:rsidRPr="00E84AAF" w:rsidRDefault="00C14080" w:rsidP="00E84AAF">
      <w:pPr>
        <w:pStyle w:val="05f"/>
        <w:ind w:left="0" w:firstLine="0"/>
      </w:pP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883707">
        <w:tab/>
      </w:r>
      <w:r w:rsidR="00883707">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883707">
        <w:tab/>
      </w:r>
      <w:r w:rsidR="00883707">
        <w:tab/>
      </w:r>
      <w:r w:rsidRPr="00E84AAF">
        <w:t>Nyilvántartási szám</w:t>
      </w:r>
    </w:p>
    <w:p w:rsidR="00C14080" w:rsidRPr="00E84AAF" w:rsidRDefault="00C14080" w:rsidP="00E84AAF">
      <w:pPr>
        <w:pStyle w:val="05f"/>
        <w:ind w:left="0" w:firstLine="0"/>
      </w:pPr>
      <w:r w:rsidRPr="00E84AAF">
        <w:t>Könyvvizsgáló cég</w:t>
      </w:r>
      <w:r w:rsidR="00DB68CF">
        <w:t xml:space="preserve"> </w:t>
      </w:r>
      <w:r w:rsidRPr="00E84AAF">
        <w:t>székhelye</w:t>
      </w:r>
    </w:p>
    <w:p w:rsidR="00C14080" w:rsidRPr="00E84AAF" w:rsidRDefault="00C14080" w:rsidP="00E84AAF">
      <w:pPr>
        <w:pStyle w:val="05f"/>
        <w:ind w:left="0" w:firstLine="0"/>
      </w:pPr>
      <w:r w:rsidRPr="00E84AAF">
        <w:t>Nyilvántartási szám</w:t>
      </w:r>
    </w:p>
    <w:p w:rsidR="00C14080" w:rsidRPr="00E84AAF" w:rsidRDefault="00C14080" w:rsidP="00E84AAF">
      <w:pPr>
        <w:pStyle w:val="05f"/>
        <w:ind w:left="0" w:firstLine="0"/>
      </w:pPr>
    </w:p>
    <w:p w:rsidR="00C14080" w:rsidRPr="00E84AAF" w:rsidRDefault="00C14080" w:rsidP="00E84AAF">
      <w:pPr>
        <w:pStyle w:val="05f"/>
        <w:ind w:left="0" w:firstLine="0"/>
      </w:pPr>
    </w:p>
    <w:p w:rsidR="00646359" w:rsidRDefault="00646359" w:rsidP="00E84AAF">
      <w:pPr>
        <w:pStyle w:val="05f"/>
        <w:ind w:left="0" w:firstLine="0"/>
      </w:pPr>
    </w:p>
    <w:sectPr w:rsidR="00646359"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88" w:rsidRDefault="00421A88" w:rsidP="0088692F">
      <w:pPr>
        <w:spacing w:after="0" w:line="240" w:lineRule="auto"/>
      </w:pPr>
      <w:r>
        <w:separator/>
      </w:r>
    </w:p>
  </w:endnote>
  <w:endnote w:type="continuationSeparator" w:id="0">
    <w:p w:rsidR="00421A88" w:rsidRDefault="00421A88"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88" w:rsidRDefault="00421A88" w:rsidP="0088692F">
      <w:pPr>
        <w:spacing w:after="0" w:line="240" w:lineRule="auto"/>
      </w:pPr>
      <w:r>
        <w:separator/>
      </w:r>
    </w:p>
  </w:footnote>
  <w:footnote w:type="continuationSeparator" w:id="0">
    <w:p w:rsidR="00421A88" w:rsidRDefault="00421A88"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B40DC4" w:rsidRDefault="00EE4D6E"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079AD"/>
    <w:rsid w:val="000732CB"/>
    <w:rsid w:val="000C43A6"/>
    <w:rsid w:val="000E15B4"/>
    <w:rsid w:val="000F0C46"/>
    <w:rsid w:val="00124320"/>
    <w:rsid w:val="00166640"/>
    <w:rsid w:val="001953E2"/>
    <w:rsid w:val="001D0283"/>
    <w:rsid w:val="001E782E"/>
    <w:rsid w:val="001F3897"/>
    <w:rsid w:val="00205390"/>
    <w:rsid w:val="00226954"/>
    <w:rsid w:val="002F41FC"/>
    <w:rsid w:val="00325F52"/>
    <w:rsid w:val="003518C8"/>
    <w:rsid w:val="00357AFB"/>
    <w:rsid w:val="003645C5"/>
    <w:rsid w:val="00377892"/>
    <w:rsid w:val="0038792D"/>
    <w:rsid w:val="0039666A"/>
    <w:rsid w:val="003A5025"/>
    <w:rsid w:val="003C26E7"/>
    <w:rsid w:val="003E794F"/>
    <w:rsid w:val="003F665D"/>
    <w:rsid w:val="004070AD"/>
    <w:rsid w:val="00421A88"/>
    <w:rsid w:val="00462091"/>
    <w:rsid w:val="004F7873"/>
    <w:rsid w:val="005313A7"/>
    <w:rsid w:val="00553C83"/>
    <w:rsid w:val="005756EF"/>
    <w:rsid w:val="00646359"/>
    <w:rsid w:val="0065261C"/>
    <w:rsid w:val="00682ABC"/>
    <w:rsid w:val="006C706E"/>
    <w:rsid w:val="006D148B"/>
    <w:rsid w:val="006D3216"/>
    <w:rsid w:val="00756865"/>
    <w:rsid w:val="007769B0"/>
    <w:rsid w:val="00780E5A"/>
    <w:rsid w:val="00792C3A"/>
    <w:rsid w:val="007B7770"/>
    <w:rsid w:val="007C7F19"/>
    <w:rsid w:val="007E22FA"/>
    <w:rsid w:val="007F13B8"/>
    <w:rsid w:val="008066D4"/>
    <w:rsid w:val="00870915"/>
    <w:rsid w:val="00873021"/>
    <w:rsid w:val="00883707"/>
    <w:rsid w:val="0088692F"/>
    <w:rsid w:val="008E16C3"/>
    <w:rsid w:val="008E4F35"/>
    <w:rsid w:val="009009E9"/>
    <w:rsid w:val="00945BF7"/>
    <w:rsid w:val="00954F60"/>
    <w:rsid w:val="00984677"/>
    <w:rsid w:val="00997796"/>
    <w:rsid w:val="009E0D4C"/>
    <w:rsid w:val="009F01EB"/>
    <w:rsid w:val="009F3363"/>
    <w:rsid w:val="00A32C67"/>
    <w:rsid w:val="00A67187"/>
    <w:rsid w:val="00A80B77"/>
    <w:rsid w:val="00AB00FB"/>
    <w:rsid w:val="00B01EDE"/>
    <w:rsid w:val="00B03B25"/>
    <w:rsid w:val="00B50452"/>
    <w:rsid w:val="00B53B87"/>
    <w:rsid w:val="00B542E5"/>
    <w:rsid w:val="00B736E2"/>
    <w:rsid w:val="00BA46C7"/>
    <w:rsid w:val="00BC3819"/>
    <w:rsid w:val="00BD1346"/>
    <w:rsid w:val="00C0328E"/>
    <w:rsid w:val="00C0658C"/>
    <w:rsid w:val="00C14080"/>
    <w:rsid w:val="00C43AF0"/>
    <w:rsid w:val="00C517CE"/>
    <w:rsid w:val="00C60D99"/>
    <w:rsid w:val="00C62683"/>
    <w:rsid w:val="00CA2D10"/>
    <w:rsid w:val="00CB6E13"/>
    <w:rsid w:val="00CC079D"/>
    <w:rsid w:val="00CC6088"/>
    <w:rsid w:val="00D72BA5"/>
    <w:rsid w:val="00D83BC3"/>
    <w:rsid w:val="00D91C36"/>
    <w:rsid w:val="00DA7ABB"/>
    <w:rsid w:val="00DB68CF"/>
    <w:rsid w:val="00DC1047"/>
    <w:rsid w:val="00DD2DF9"/>
    <w:rsid w:val="00DE201A"/>
    <w:rsid w:val="00DE4190"/>
    <w:rsid w:val="00E51127"/>
    <w:rsid w:val="00E54CE0"/>
    <w:rsid w:val="00E83CB5"/>
    <w:rsid w:val="00E84AAF"/>
    <w:rsid w:val="00EA5493"/>
    <w:rsid w:val="00EE4D6E"/>
    <w:rsid w:val="00EE76FC"/>
    <w:rsid w:val="00F22842"/>
    <w:rsid w:val="00F40E2A"/>
    <w:rsid w:val="00F85E81"/>
    <w:rsid w:val="00FB2FAB"/>
    <w:rsid w:val="00FB503D"/>
    <w:rsid w:val="00FD4C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 w:type="paragraph" w:styleId="Footer">
    <w:name w:val="footer"/>
    <w:basedOn w:val="Normal"/>
    <w:link w:val="FooterChar"/>
    <w:uiPriority w:val="99"/>
    <w:semiHidden/>
    <w:unhideWhenUsed/>
    <w:rsid w:val="005313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13A7"/>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4975</Characters>
  <Application>Microsoft Office Word</Application>
  <DocSecurity>0</DocSecurity>
  <Lines>41</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2011-12-07T04:54:00Z</dcterms:created>
  <dcterms:modified xsi:type="dcterms:W3CDTF">2011-12-07T04:54:00Z</dcterms:modified>
</cp:coreProperties>
</file>