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080" w:rsidRPr="00C043F6" w:rsidRDefault="00C14080" w:rsidP="00C14080">
      <w:pPr>
        <w:pStyle w:val="Heading2NoSpacebefore"/>
        <w:tabs>
          <w:tab w:val="left" w:pos="7260"/>
        </w:tabs>
        <w:spacing w:before="120" w:after="120" w:line="240" w:lineRule="auto"/>
        <w:jc w:val="both"/>
        <w:rPr>
          <w:sz w:val="28"/>
          <w:szCs w:val="28"/>
          <w:lang w:val="hu-HU"/>
        </w:rPr>
      </w:pPr>
      <w:r w:rsidRPr="00C043F6">
        <w:rPr>
          <w:sz w:val="28"/>
          <w:szCs w:val="28"/>
          <w:lang w:val="hu-HU"/>
        </w:rPr>
        <w:t>Péld</w:t>
      </w:r>
      <w:r>
        <w:rPr>
          <w:sz w:val="28"/>
          <w:szCs w:val="28"/>
          <w:lang w:val="hu-HU"/>
        </w:rPr>
        <w:t>a</w:t>
      </w:r>
      <w:r w:rsidR="00440E46">
        <w:rPr>
          <w:sz w:val="28"/>
          <w:szCs w:val="28"/>
          <w:lang w:val="hu-HU"/>
        </w:rPr>
        <w:t xml:space="preserve"> az éves beszámolóra </w:t>
      </w:r>
      <w:r w:rsidRPr="00C043F6">
        <w:rPr>
          <w:sz w:val="28"/>
          <w:szCs w:val="28"/>
          <w:lang w:val="hu-HU"/>
        </w:rPr>
        <w:t>vonatkozó könyvvizsgálói jelentésre</w:t>
      </w:r>
    </w:p>
    <w:p w:rsidR="00C14080" w:rsidRPr="00E84AAF" w:rsidRDefault="00C14080" w:rsidP="00C14080">
      <w:pPr>
        <w:pStyle w:val="NumberedParagraphISA400"/>
        <w:tabs>
          <w:tab w:val="clear" w:pos="312"/>
          <w:tab w:val="clear" w:pos="480"/>
        </w:tabs>
        <w:spacing w:before="120"/>
        <w:rPr>
          <w:rFonts w:eastAsia="Times New Roman"/>
          <w:kern w:val="0"/>
          <w:sz w:val="22"/>
          <w:szCs w:val="20"/>
          <w:lang w:eastAsia="hu-HU" w:bidi="ar-SA"/>
        </w:rPr>
      </w:pPr>
    </w:p>
    <w:p w:rsidR="00C14080" w:rsidRPr="00E84AAF" w:rsidRDefault="00C14080" w:rsidP="00C14080">
      <w:pPr>
        <w:pStyle w:val="BodyTextIndent"/>
        <w:ind w:left="376" w:hanging="360"/>
        <w:jc w:val="center"/>
        <w:rPr>
          <w:i w:val="0"/>
        </w:rPr>
      </w:pPr>
      <w:r w:rsidRPr="00E84AAF">
        <w:rPr>
          <w:i w:val="0"/>
        </w:rPr>
        <w:t>Független könyvvizsgálói jelentés</w:t>
      </w:r>
    </w:p>
    <w:p w:rsidR="00C14080" w:rsidRPr="00E84AAF" w:rsidRDefault="00C14080" w:rsidP="00C14080">
      <w:pPr>
        <w:pStyle w:val="BodyTextIndent"/>
        <w:ind w:left="376" w:hanging="360"/>
        <w:jc w:val="center"/>
        <w:rPr>
          <w:i w:val="0"/>
        </w:rPr>
      </w:pPr>
    </w:p>
    <w:p w:rsidR="00C14080" w:rsidRPr="00E84AAF" w:rsidRDefault="00C14080" w:rsidP="00C14080">
      <w:pPr>
        <w:pStyle w:val="cm2"/>
        <w:ind w:left="376" w:hanging="360"/>
        <w:rPr>
          <w:i w:val="0"/>
        </w:rPr>
      </w:pPr>
      <w:r w:rsidRPr="00E84AAF">
        <w:rPr>
          <w:i w:val="0"/>
        </w:rPr>
        <w:t xml:space="preserve">A (Cégnév) </w:t>
      </w:r>
      <w:r w:rsidR="00774E02" w:rsidRPr="00774E02">
        <w:rPr>
          <w:i w:val="0"/>
        </w:rPr>
        <w:t>(a vizsgált szervezet</w:t>
      </w:r>
      <w:r w:rsidR="00774E02" w:rsidRPr="00E84AAF">
        <w:t xml:space="preserve">) </w:t>
      </w:r>
      <w:r w:rsidR="00774E02">
        <w:rPr>
          <w:i w:val="0"/>
        </w:rPr>
        <w:t>részvényesének (</w:t>
      </w:r>
      <w:r w:rsidRPr="00E84AAF">
        <w:rPr>
          <w:i w:val="0"/>
        </w:rPr>
        <w:t>részvényeseinek</w:t>
      </w:r>
      <w:r w:rsidR="00774E02">
        <w:rPr>
          <w:i w:val="0"/>
        </w:rPr>
        <w:t>)</w:t>
      </w:r>
      <w:r w:rsidRPr="00E84AAF">
        <w:rPr>
          <w:i w:val="0"/>
        </w:rPr>
        <w:t>/</w:t>
      </w:r>
      <w:r w:rsidR="00774E02">
        <w:rPr>
          <w:i w:val="0"/>
        </w:rPr>
        <w:t>tulajdonosának (</w:t>
      </w:r>
      <w:r w:rsidRPr="00E84AAF">
        <w:rPr>
          <w:i w:val="0"/>
        </w:rPr>
        <w:t>tulajdonosainak</w:t>
      </w:r>
      <w:r w:rsidR="00774E02">
        <w:rPr>
          <w:i w:val="0"/>
        </w:rPr>
        <w:t>)</w:t>
      </w:r>
    </w:p>
    <w:p w:rsidR="005756EF" w:rsidRPr="00E84AAF" w:rsidRDefault="005756EF" w:rsidP="00C14080">
      <w:pPr>
        <w:pStyle w:val="cm2"/>
        <w:ind w:left="376" w:hanging="360"/>
        <w:rPr>
          <w:i w:val="0"/>
        </w:rPr>
      </w:pPr>
    </w:p>
    <w:p w:rsidR="00C14080" w:rsidRPr="00E84AAF" w:rsidRDefault="00C14080" w:rsidP="00C14080">
      <w:pPr>
        <w:pStyle w:val="cm2"/>
        <w:ind w:left="376" w:hanging="360"/>
        <w:rPr>
          <w:i w:val="0"/>
        </w:rPr>
      </w:pPr>
      <w:r w:rsidRPr="00E84AAF">
        <w:rPr>
          <w:i w:val="0"/>
        </w:rPr>
        <w:t>Az éves beszámolóról készült jelentés</w:t>
      </w:r>
    </w:p>
    <w:p w:rsidR="00C14080" w:rsidRPr="00E84AAF" w:rsidRDefault="00C14080" w:rsidP="00C14080">
      <w:pPr>
        <w:autoSpaceDE w:val="0"/>
        <w:autoSpaceDN w:val="0"/>
        <w:adjustRightInd w:val="0"/>
        <w:jc w:val="both"/>
        <w:rPr>
          <w:rFonts w:ascii="Times New Roman" w:hAnsi="Times New Roman"/>
          <w:szCs w:val="20"/>
          <w:lang w:val="hu-HU" w:eastAsia="hu-HU"/>
        </w:rPr>
      </w:pPr>
      <w:r w:rsidRPr="00E84AAF">
        <w:rPr>
          <w:rFonts w:ascii="Times New Roman" w:hAnsi="Times New Roman"/>
          <w:szCs w:val="20"/>
          <w:lang w:val="hu-HU" w:eastAsia="hu-HU"/>
        </w:rPr>
        <w:t>Elvégeztem(ük) a (Cégnév) (a vizsgált szervezet) mellékelt 20X1. évi éves beszámolójának a könyvvizsgálatát, amely éves beszámoló a 20X1. december 31-i fordulónapra elkészített mérlegből – melyben az eszközök és források egyező végösszeg [XXX.XXX] E Ft, a mérleg szerinti eredmény [XXX.XXX] E Ft (nyereség/veszteség) –, és az ezen időponttal végződő évre vonatkozó eredménykimutatásból, valamint a számviteli politika meghatározó elemeit és az egyéb magyarázó információkat tartalmazó kiegészítő mellékletből áll.</w:t>
      </w:r>
    </w:p>
    <w:p w:rsidR="00C14080" w:rsidRPr="00E84AAF" w:rsidRDefault="00C14080" w:rsidP="00E84AAF">
      <w:pPr>
        <w:autoSpaceDE w:val="0"/>
        <w:autoSpaceDN w:val="0"/>
        <w:adjustRightInd w:val="0"/>
        <w:jc w:val="both"/>
        <w:rPr>
          <w:rFonts w:ascii="Times New Roman" w:hAnsi="Times New Roman"/>
          <w:szCs w:val="20"/>
          <w:lang w:val="hu-HU" w:eastAsia="hu-HU"/>
        </w:rPr>
      </w:pPr>
      <w:r w:rsidRPr="00E84AAF">
        <w:rPr>
          <w:rFonts w:ascii="Times New Roman" w:hAnsi="Times New Roman"/>
          <w:szCs w:val="20"/>
          <w:lang w:val="hu-HU" w:eastAsia="hu-HU"/>
        </w:rPr>
        <w:t>A vezetés felelőssége az éves beszámolóért</w:t>
      </w:r>
    </w:p>
    <w:p w:rsidR="00C14080" w:rsidRPr="00E84AAF" w:rsidRDefault="00C14080" w:rsidP="00E84AAF">
      <w:pPr>
        <w:autoSpaceDE w:val="0"/>
        <w:autoSpaceDN w:val="0"/>
        <w:adjustRightInd w:val="0"/>
        <w:jc w:val="both"/>
        <w:rPr>
          <w:rFonts w:ascii="Times New Roman" w:hAnsi="Times New Roman"/>
          <w:szCs w:val="20"/>
          <w:lang w:val="hu-HU" w:eastAsia="hu-HU"/>
        </w:rPr>
      </w:pPr>
      <w:r w:rsidRPr="00E84AAF">
        <w:rPr>
          <w:rFonts w:ascii="Times New Roman" w:hAnsi="Times New Roman"/>
          <w:szCs w:val="20"/>
          <w:lang w:val="hu-HU" w:eastAsia="hu-HU"/>
        </w:rPr>
        <w:t>A vezetés felelős az éves beszámolónak a számviteli törvényben foglaltakkal és a Magyarországon elfogadott általános számviteli elvekkel összhangban történő elkészítéséért és valós bemutatásáért, valamint az olyan belső kontrollokért, amelyeket a vezetés szükségesnek tart ahhoz, hogy lehetővé váljon az akár csalásból, akár hibából eredő lényeges hibás állításoktól mentes éves beszámoló elkészítése.</w:t>
      </w:r>
    </w:p>
    <w:p w:rsidR="00C14080" w:rsidRPr="00E84AAF" w:rsidRDefault="00C14080" w:rsidP="00C14080">
      <w:pPr>
        <w:pStyle w:val="cm2"/>
        <w:ind w:left="376" w:hanging="360"/>
        <w:rPr>
          <w:i w:val="0"/>
        </w:rPr>
      </w:pPr>
      <w:r w:rsidRPr="00E84AAF">
        <w:rPr>
          <w:i w:val="0"/>
        </w:rPr>
        <w:t>A könyvvizsgáló felelőssége</w:t>
      </w:r>
    </w:p>
    <w:p w:rsidR="00C14080" w:rsidRPr="00E84AAF" w:rsidRDefault="00C14080" w:rsidP="00E84AAF">
      <w:pPr>
        <w:autoSpaceDE w:val="0"/>
        <w:autoSpaceDN w:val="0"/>
        <w:adjustRightInd w:val="0"/>
        <w:jc w:val="both"/>
        <w:rPr>
          <w:rFonts w:ascii="Times New Roman" w:hAnsi="Times New Roman"/>
          <w:szCs w:val="20"/>
          <w:lang w:val="hu-HU" w:eastAsia="hu-HU"/>
        </w:rPr>
      </w:pPr>
      <w:r w:rsidRPr="00E84AAF">
        <w:rPr>
          <w:rFonts w:ascii="Times New Roman" w:hAnsi="Times New Roman"/>
          <w:szCs w:val="20"/>
          <w:lang w:val="hu-HU" w:eastAsia="hu-HU"/>
        </w:rPr>
        <w:t>Az én felelősségem (a mi felelősségünk) az éves beszámoló véleményezése könyvvizsgálatom(unk) alapján. Könyvvizsgálatomat(unkat) a magyar Nemzeti Könyvvizsgálati Standardok és a könyvvizsgálatra vonatkozó – Magyarországon érvényes – törvények és egyéb jogszabályok alapján hajtottam(tuk) végre. Ezek a standardok megkövetelik, hogy megfeleljek(ünk) bizonyos etikai követelményeknek, valamint hogy a könyvvizsgálatot úgy tervezzem(zük) meg és végezzem(zük) el, hogy kellő bizonyosságot szerezzek(zünk) arról, hogy az éves beszámoló mentes-e a lényeges hibás állításoktól.</w:t>
      </w:r>
    </w:p>
    <w:p w:rsidR="00C14080" w:rsidRPr="00E84AAF" w:rsidRDefault="00C14080" w:rsidP="00E84AAF">
      <w:pPr>
        <w:autoSpaceDE w:val="0"/>
        <w:autoSpaceDN w:val="0"/>
        <w:adjustRightInd w:val="0"/>
        <w:jc w:val="both"/>
        <w:rPr>
          <w:rFonts w:ascii="Times New Roman" w:hAnsi="Times New Roman"/>
          <w:szCs w:val="20"/>
          <w:lang w:val="hu-HU" w:eastAsia="hu-HU"/>
        </w:rPr>
      </w:pPr>
      <w:r w:rsidRPr="00E84AAF">
        <w:rPr>
          <w:rFonts w:ascii="Times New Roman" w:hAnsi="Times New Roman"/>
          <w:szCs w:val="20"/>
          <w:lang w:val="hu-HU" w:eastAsia="hu-HU"/>
        </w:rPr>
        <w:t>A könyvvizsgálat magában foglalja olyan eljárások végrehajtását, amelyek célja könyvvizsgálati bizonyítékot szerezni az éves beszámolóban szereplő összegekről és közzétételekről. A kiválasztott eljárások, beleértve az éves beszámoló akár csalásból, akár hibából eredő, lényeges hibás állításai kockázatának felmérését is, a könyvvizsgáló megítélésétől függnek. A kockázatok ilyen felmérésekor a könyvvizsgáló az éves beszámoló gazdálkodó egység általi elkészítése és valós bemutatása szempontjából releváns belső kontrollt azért mérlegeli, hogy olyan könyvvizsgálati eljárásokat tervezzen meg, amelyek az adott körülmények között megfelelőek, de nem azért, hogy a vállalkozás belső kontrolljának hatékonyságára vonatkozóan véleményt mondjon. A könyvvizsgálat magában foglalja továbbá az alkalmazott számviteli politikák megfelelőségének és a vezetés által készített számviteli becslések ésszerűségének, valamint az éves beszámoló átfogó prezentálásának értékelését is. Meggyőződésünk, hogy a megszerzett könyvvizsgálati bizonyíték elegendő és megfelelő alapot nyújt könyvvizsgálói záradékom(unk) (véleményem(ünk)) megadásához.</w:t>
      </w:r>
    </w:p>
    <w:p w:rsidR="00C14080" w:rsidRPr="00E84AAF" w:rsidRDefault="00C14080" w:rsidP="00C14080">
      <w:pPr>
        <w:pStyle w:val="cm2"/>
        <w:ind w:left="376" w:hanging="360"/>
        <w:rPr>
          <w:i w:val="0"/>
        </w:rPr>
      </w:pPr>
      <w:r w:rsidRPr="00E84AAF">
        <w:rPr>
          <w:i w:val="0"/>
        </w:rPr>
        <w:t>Záradék (vélemény)</w:t>
      </w:r>
    </w:p>
    <w:p w:rsidR="005756EF" w:rsidRDefault="00C14080" w:rsidP="00C14080">
      <w:pPr>
        <w:autoSpaceDE w:val="0"/>
        <w:autoSpaceDN w:val="0"/>
        <w:adjustRightInd w:val="0"/>
        <w:spacing w:after="120" w:line="240" w:lineRule="auto"/>
        <w:jc w:val="both"/>
        <w:rPr>
          <w:rFonts w:ascii="Times New Roman" w:hAnsi="Times New Roman"/>
          <w:szCs w:val="20"/>
          <w:lang w:val="hu-HU" w:eastAsia="hu-HU"/>
        </w:rPr>
      </w:pPr>
      <w:r w:rsidRPr="00E84AAF">
        <w:rPr>
          <w:rFonts w:ascii="Times New Roman" w:hAnsi="Times New Roman"/>
          <w:szCs w:val="20"/>
          <w:lang w:val="hu-HU" w:eastAsia="hu-HU"/>
        </w:rPr>
        <w:t>A könyvvizsgálat során a vállalkozó (Cégnév) éves beszámolóját</w:t>
      </w:r>
      <w:r w:rsidR="00774E02">
        <w:rPr>
          <w:rFonts w:ascii="Times New Roman" w:hAnsi="Times New Roman"/>
          <w:szCs w:val="20"/>
          <w:lang w:val="hu-HU" w:eastAsia="hu-HU"/>
        </w:rPr>
        <w:t>,</w:t>
      </w:r>
      <w:r w:rsidRPr="00E84AAF">
        <w:rPr>
          <w:rFonts w:ascii="Times New Roman" w:hAnsi="Times New Roman"/>
          <w:szCs w:val="20"/>
          <w:lang w:val="hu-HU" w:eastAsia="hu-HU"/>
        </w:rPr>
        <w:t xml:space="preserve"> annak részeit és tételeit, azok könyvelési és bizonylati alátámasztását az érvényes nemzeti könyvvizsgálati standardokban foglaltak </w:t>
      </w:r>
      <w:r w:rsidRPr="00E84AAF">
        <w:rPr>
          <w:rFonts w:ascii="Times New Roman" w:hAnsi="Times New Roman"/>
          <w:szCs w:val="20"/>
          <w:lang w:val="hu-HU" w:eastAsia="hu-HU"/>
        </w:rPr>
        <w:lastRenderedPageBreak/>
        <w:t>szerint felülvizsgáltam(tuk), és ennek alapján elegendő és megfelelő bizonyosságot szereztem(tünk) arról, hogy az éves beszámolót a számviteli törvényben foglaltak és az általános számviteli elvek szerint készítették el. Véleményem(ünk) szerint az éves beszámoló a vállalkozó (Cégnév) 20X1. december 31-én fennálló vagyoni, pénzügyi és jövedelmi helyzetéről megbízható és valós képet ad.</w:t>
      </w:r>
    </w:p>
    <w:p w:rsidR="005756EF" w:rsidRPr="00E84AAF" w:rsidRDefault="005756EF" w:rsidP="00E84AAF">
      <w:pPr>
        <w:pStyle w:val="05f"/>
        <w:ind w:left="0" w:firstLine="0"/>
      </w:pPr>
    </w:p>
    <w:p w:rsidR="00C14080" w:rsidRPr="00E84AAF" w:rsidRDefault="00C14080" w:rsidP="00E84AAF">
      <w:pPr>
        <w:pStyle w:val="05f"/>
        <w:ind w:left="0" w:firstLine="0"/>
      </w:pPr>
      <w:r w:rsidRPr="00E84AAF">
        <w:t>Egyéb jelentéstételi kötelezettség az üzleti jelentésről</w:t>
      </w:r>
    </w:p>
    <w:p w:rsidR="00C14080" w:rsidRPr="00E84AAF" w:rsidRDefault="00C14080" w:rsidP="00E84AAF">
      <w:pPr>
        <w:pStyle w:val="05f"/>
        <w:ind w:left="0" w:firstLine="0"/>
      </w:pPr>
      <w:r w:rsidRPr="00E84AAF">
        <w:t xml:space="preserve">Elvégeztem(ük) a (Cégnév) (a vizsgált szervezet) mellékelt </w:t>
      </w:r>
      <w:r w:rsidR="00774E02" w:rsidRPr="00E84AAF">
        <w:t xml:space="preserve">20X1. évi </w:t>
      </w:r>
      <w:r w:rsidR="00774E02">
        <w:t>éves beszámolójához</w:t>
      </w:r>
      <w:r w:rsidR="00774E02" w:rsidRPr="00E84AAF">
        <w:t xml:space="preserve"> </w:t>
      </w:r>
      <w:r w:rsidR="00774E02">
        <w:t xml:space="preserve">kapcsolódó, </w:t>
      </w:r>
      <w:r w:rsidR="00774E02" w:rsidRPr="00E84AAF">
        <w:t>20X1. december 31-i fordulónapra</w:t>
      </w:r>
      <w:r w:rsidR="00774E02">
        <w:t xml:space="preserve"> vonatkozó </w:t>
      </w:r>
      <w:r w:rsidRPr="00E84AAF">
        <w:t>évi üzleti jelentésének a vizsgálatát.</w:t>
      </w:r>
    </w:p>
    <w:p w:rsidR="00C14080" w:rsidRPr="00E84AAF" w:rsidRDefault="00C14080" w:rsidP="00E84AAF">
      <w:pPr>
        <w:pStyle w:val="05f"/>
        <w:ind w:left="0" w:firstLine="0"/>
      </w:pPr>
      <w:r w:rsidRPr="00E84AAF">
        <w:t>A vezetés felelős az üzleti jelentésnek a számviteli törvényben foglaltakkal és a Magyarországon elfogadott általános számviteli elvekkel összhangban történő elkészítéséért. Az én (a mi) felelősségem(ünk) az üzleti jelentés és az ugyanazon üzleti évre vonatkozó éves beszámoló összhangjának megítélése. Az üzleti jelentéssel kapcsolatos munkám(nk) az üzleti jelentés és az éves beszámoló összhangjának megítélésére korlátozódott és nem tartalmazta egyéb, a Társaság nem auditált számviteli nyilvántartásaiból levezetett információk áttekintését.</w:t>
      </w:r>
    </w:p>
    <w:p w:rsidR="00C14080" w:rsidRPr="00E84AAF" w:rsidRDefault="00C14080" w:rsidP="00E84AAF">
      <w:pPr>
        <w:pStyle w:val="05f"/>
        <w:ind w:left="0" w:firstLine="0"/>
      </w:pPr>
      <w:r w:rsidRPr="00E84AAF">
        <w:t>Véleményem(ünk) szerint a (Cégnév) 20X1. évi üzleti jelentése a (Cégnév) 200X1. évi éves beszámolójának adataival összhangban van.</w:t>
      </w:r>
    </w:p>
    <w:p w:rsidR="00C14080" w:rsidRPr="00E84AAF" w:rsidRDefault="00C14080" w:rsidP="00E84AAF">
      <w:pPr>
        <w:pStyle w:val="05f"/>
        <w:ind w:left="0" w:firstLine="0"/>
      </w:pPr>
    </w:p>
    <w:p w:rsidR="00C14080" w:rsidRPr="00E84AAF" w:rsidRDefault="00C14080" w:rsidP="00E84AAF">
      <w:pPr>
        <w:pStyle w:val="05f"/>
        <w:ind w:left="0" w:firstLine="0"/>
      </w:pPr>
    </w:p>
    <w:p w:rsidR="00C14080" w:rsidRPr="00E84AAF" w:rsidRDefault="00C14080" w:rsidP="00E84AAF">
      <w:pPr>
        <w:pStyle w:val="05f"/>
        <w:ind w:left="0" w:firstLine="0"/>
      </w:pPr>
      <w:r w:rsidRPr="00E84AAF">
        <w:t>Keltezés</w:t>
      </w:r>
    </w:p>
    <w:p w:rsidR="00C14080" w:rsidRPr="00E84AAF" w:rsidRDefault="00C14080" w:rsidP="00E84AAF">
      <w:pPr>
        <w:pStyle w:val="05f"/>
        <w:ind w:left="0" w:firstLine="0"/>
      </w:pPr>
    </w:p>
    <w:p w:rsidR="00C14080" w:rsidRPr="00E84AAF" w:rsidRDefault="00C14080" w:rsidP="00E84AAF">
      <w:pPr>
        <w:pStyle w:val="05f"/>
        <w:ind w:left="0" w:firstLine="0"/>
      </w:pPr>
      <w:r w:rsidRPr="00E84AAF">
        <w:t>Könyvvizsgáló cég képviselőjének aláírása</w:t>
      </w:r>
      <w:r w:rsidRPr="00E84AAF">
        <w:tab/>
        <w:t>Kamarai tag könyvvizsgáló aláírása</w:t>
      </w:r>
    </w:p>
    <w:p w:rsidR="00C14080" w:rsidRPr="00E84AAF" w:rsidRDefault="00C14080" w:rsidP="00E84AAF">
      <w:pPr>
        <w:pStyle w:val="05f"/>
        <w:ind w:left="0" w:firstLine="0"/>
      </w:pPr>
      <w:r w:rsidRPr="00E84AAF">
        <w:t>Képviseletre jogosult neve</w:t>
      </w:r>
      <w:r w:rsidRPr="00E84AAF">
        <w:tab/>
      </w:r>
      <w:r w:rsidR="00694BE7">
        <w:tab/>
      </w:r>
      <w:r w:rsidR="00694BE7">
        <w:tab/>
      </w:r>
      <w:r w:rsidRPr="00E84AAF">
        <w:t>Kamarai tag könyvvizsgáló neve</w:t>
      </w:r>
    </w:p>
    <w:p w:rsidR="00C14080" w:rsidRPr="00E84AAF" w:rsidRDefault="00C14080" w:rsidP="00E84AAF">
      <w:pPr>
        <w:pStyle w:val="05f"/>
        <w:ind w:left="0" w:firstLine="0"/>
      </w:pPr>
      <w:r w:rsidRPr="00E84AAF">
        <w:t>Könyvvizsgáló cég neve</w:t>
      </w:r>
      <w:r w:rsidRPr="00E84AAF">
        <w:tab/>
      </w:r>
      <w:r w:rsidR="00694BE7">
        <w:tab/>
      </w:r>
      <w:r w:rsidR="00694BE7">
        <w:tab/>
      </w:r>
      <w:r w:rsidRPr="00E84AAF">
        <w:t>Nyilvántartási szám</w:t>
      </w:r>
    </w:p>
    <w:p w:rsidR="00C14080" w:rsidRPr="00E84AAF" w:rsidRDefault="00C14080" w:rsidP="00E84AAF">
      <w:pPr>
        <w:pStyle w:val="05f"/>
        <w:ind w:left="0" w:firstLine="0"/>
      </w:pPr>
      <w:r w:rsidRPr="00E84AAF">
        <w:t>Könyvvizsgáló cég</w:t>
      </w:r>
      <w:r w:rsidR="00694BE7">
        <w:t xml:space="preserve"> </w:t>
      </w:r>
      <w:r w:rsidRPr="00E84AAF">
        <w:t>székhelye</w:t>
      </w:r>
    </w:p>
    <w:p w:rsidR="00C14080" w:rsidRPr="00E84AAF" w:rsidRDefault="00C14080" w:rsidP="00E84AAF">
      <w:pPr>
        <w:pStyle w:val="05f"/>
        <w:ind w:left="0" w:firstLine="0"/>
      </w:pPr>
      <w:r w:rsidRPr="00E84AAF">
        <w:t>Nyilvántartási szám</w:t>
      </w:r>
    </w:p>
    <w:p w:rsidR="00C14080" w:rsidRPr="00E84AAF" w:rsidRDefault="00C14080" w:rsidP="00E84AAF">
      <w:pPr>
        <w:pStyle w:val="05f"/>
        <w:ind w:left="0" w:firstLine="0"/>
      </w:pPr>
    </w:p>
    <w:p w:rsidR="00C14080" w:rsidRPr="00E84AAF" w:rsidRDefault="00C14080" w:rsidP="00E84AAF">
      <w:pPr>
        <w:pStyle w:val="05f"/>
        <w:ind w:left="0" w:firstLine="0"/>
      </w:pPr>
    </w:p>
    <w:p w:rsidR="00646359" w:rsidRDefault="00646359" w:rsidP="00E84AAF">
      <w:pPr>
        <w:pStyle w:val="05f"/>
        <w:ind w:left="0" w:firstLine="0"/>
      </w:pPr>
    </w:p>
    <w:sectPr w:rsidR="00646359" w:rsidSect="00DC4AD5">
      <w:headerReference w:type="default" r:id="rId6"/>
      <w:footnotePr>
        <w:numRestart w:val="eachSect"/>
      </w:footnotePr>
      <w:pgSz w:w="11907" w:h="16840" w:code="9"/>
      <w:pgMar w:top="1077" w:right="1440" w:bottom="1797" w:left="720" w:header="720" w:footer="1196" w:gutter="720"/>
      <w:pgNumType w:start="2"/>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25E" w:rsidRDefault="0004125E" w:rsidP="0088692F">
      <w:pPr>
        <w:spacing w:after="0" w:line="240" w:lineRule="auto"/>
      </w:pPr>
      <w:r>
        <w:separator/>
      </w:r>
    </w:p>
  </w:endnote>
  <w:endnote w:type="continuationSeparator" w:id="0">
    <w:p w:rsidR="0004125E" w:rsidRDefault="0004125E" w:rsidP="008869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25E" w:rsidRDefault="0004125E" w:rsidP="0088692F">
      <w:pPr>
        <w:spacing w:after="0" w:line="240" w:lineRule="auto"/>
      </w:pPr>
      <w:r>
        <w:separator/>
      </w:r>
    </w:p>
  </w:footnote>
  <w:footnote w:type="continuationSeparator" w:id="0">
    <w:p w:rsidR="0004125E" w:rsidRDefault="0004125E" w:rsidP="008869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47D" w:rsidRPr="0068564A" w:rsidRDefault="00C14080" w:rsidP="0068564A">
    <w:pPr>
      <w:spacing w:before="120"/>
      <w:jc w:val="center"/>
      <w:rPr>
        <w:rFonts w:ascii="Times New Roman" w:hAnsi="Times New Roman"/>
        <w:sz w:val="20"/>
        <w:szCs w:val="20"/>
      </w:rPr>
    </w:pPr>
    <w:r w:rsidRPr="00B40DC4">
      <w:rPr>
        <w:rFonts w:ascii="Times New Roman" w:hAnsi="Times New Roman"/>
        <w:sz w:val="20"/>
        <w:szCs w:val="20"/>
      </w:rPr>
      <w:t>MAGYAR NEMZETI KÖNYVVIZSGÁLATI STANDARD</w:t>
    </w:r>
    <w:r>
      <w:rPr>
        <w:rFonts w:ascii="Times New Roman" w:hAnsi="Times New Roman"/>
        <w:sz w:val="20"/>
        <w:szCs w:val="20"/>
      </w:rPr>
      <w:t xml:space="preserve"> </w:t>
    </w:r>
    <w:r w:rsidRPr="0068564A">
      <w:rPr>
        <w:rFonts w:ascii="Times New Roman" w:hAnsi="Times New Roman"/>
        <w:sz w:val="20"/>
        <w:szCs w:val="20"/>
      </w:rPr>
      <w:t>A NEMZETKÖZI KÖNYVVIZSGÁLATI ÉS MINŐSÉGELLENŐRZÉSI STANDARDOK ALKALMAZÁSÁRÓL</w:t>
    </w:r>
  </w:p>
  <w:p w:rsidR="0055647D" w:rsidRPr="00B40DC4" w:rsidRDefault="000569A5" w:rsidP="00B40DC4">
    <w:pPr>
      <w:pStyle w:val="Header"/>
      <w:jc w:val="center"/>
      <w:rPr>
        <w:rFonts w:ascii="Times New Roman" w:hAnsi="Times New Roma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numRestart w:val="eachSect"/>
    <w:footnote w:id="-1"/>
    <w:footnote w:id="0"/>
  </w:footnotePr>
  <w:endnotePr>
    <w:endnote w:id="-1"/>
    <w:endnote w:id="0"/>
  </w:endnotePr>
  <w:compat/>
  <w:rsids>
    <w:rsidRoot w:val="00C14080"/>
    <w:rsid w:val="0004125E"/>
    <w:rsid w:val="000569A5"/>
    <w:rsid w:val="000732CB"/>
    <w:rsid w:val="000C43A6"/>
    <w:rsid w:val="000E15B4"/>
    <w:rsid w:val="000F0C46"/>
    <w:rsid w:val="00124320"/>
    <w:rsid w:val="001953E2"/>
    <w:rsid w:val="001D0283"/>
    <w:rsid w:val="001F3897"/>
    <w:rsid w:val="00205390"/>
    <w:rsid w:val="00226954"/>
    <w:rsid w:val="002F41FC"/>
    <w:rsid w:val="00325F52"/>
    <w:rsid w:val="003518C8"/>
    <w:rsid w:val="003645C5"/>
    <w:rsid w:val="00377892"/>
    <w:rsid w:val="0038792D"/>
    <w:rsid w:val="0039666A"/>
    <w:rsid w:val="003A5025"/>
    <w:rsid w:val="003C26E7"/>
    <w:rsid w:val="003E794F"/>
    <w:rsid w:val="003F665D"/>
    <w:rsid w:val="004070AD"/>
    <w:rsid w:val="00440E46"/>
    <w:rsid w:val="00462091"/>
    <w:rsid w:val="004F7873"/>
    <w:rsid w:val="005756EF"/>
    <w:rsid w:val="005E5B36"/>
    <w:rsid w:val="00646359"/>
    <w:rsid w:val="00682ABC"/>
    <w:rsid w:val="00694BE7"/>
    <w:rsid w:val="006C706E"/>
    <w:rsid w:val="006D148B"/>
    <w:rsid w:val="006D3216"/>
    <w:rsid w:val="00756865"/>
    <w:rsid w:val="00774E02"/>
    <w:rsid w:val="007769B0"/>
    <w:rsid w:val="00780E5A"/>
    <w:rsid w:val="00792C3A"/>
    <w:rsid w:val="007B7770"/>
    <w:rsid w:val="007C7F19"/>
    <w:rsid w:val="007E22FA"/>
    <w:rsid w:val="007F13B8"/>
    <w:rsid w:val="008066D4"/>
    <w:rsid w:val="00870915"/>
    <w:rsid w:val="00873021"/>
    <w:rsid w:val="0088692F"/>
    <w:rsid w:val="008E16C3"/>
    <w:rsid w:val="008E4F35"/>
    <w:rsid w:val="009009E9"/>
    <w:rsid w:val="00945BF7"/>
    <w:rsid w:val="00954F60"/>
    <w:rsid w:val="00984677"/>
    <w:rsid w:val="00997796"/>
    <w:rsid w:val="009E0D4C"/>
    <w:rsid w:val="009F01EB"/>
    <w:rsid w:val="009F3363"/>
    <w:rsid w:val="00A32C67"/>
    <w:rsid w:val="00A67187"/>
    <w:rsid w:val="00A80B77"/>
    <w:rsid w:val="00AB00FB"/>
    <w:rsid w:val="00B01EDE"/>
    <w:rsid w:val="00B03B25"/>
    <w:rsid w:val="00B50452"/>
    <w:rsid w:val="00B53B87"/>
    <w:rsid w:val="00B542E5"/>
    <w:rsid w:val="00B736E2"/>
    <w:rsid w:val="00BC3819"/>
    <w:rsid w:val="00BD1346"/>
    <w:rsid w:val="00C0328E"/>
    <w:rsid w:val="00C0658C"/>
    <w:rsid w:val="00C14080"/>
    <w:rsid w:val="00C43AF0"/>
    <w:rsid w:val="00C60D99"/>
    <w:rsid w:val="00C62683"/>
    <w:rsid w:val="00CA2D10"/>
    <w:rsid w:val="00CB6E13"/>
    <w:rsid w:val="00CC079D"/>
    <w:rsid w:val="00CC6088"/>
    <w:rsid w:val="00D72BA5"/>
    <w:rsid w:val="00D72DF0"/>
    <w:rsid w:val="00D83BC3"/>
    <w:rsid w:val="00D91C36"/>
    <w:rsid w:val="00DA7ABB"/>
    <w:rsid w:val="00DC1047"/>
    <w:rsid w:val="00DD2DF9"/>
    <w:rsid w:val="00DE201A"/>
    <w:rsid w:val="00DE4190"/>
    <w:rsid w:val="00E51127"/>
    <w:rsid w:val="00E54CE0"/>
    <w:rsid w:val="00E83CB5"/>
    <w:rsid w:val="00E84AAF"/>
    <w:rsid w:val="00EE76FC"/>
    <w:rsid w:val="00F22842"/>
    <w:rsid w:val="00F40E2A"/>
    <w:rsid w:val="00F85E81"/>
    <w:rsid w:val="00FB503D"/>
    <w:rsid w:val="00FD4CE1"/>
    <w:rsid w:val="00FF3DE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080"/>
    <w:rPr>
      <w:rFonts w:ascii="Calibri" w:eastAsia="Times New Roman" w:hAnsi="Calibri" w:cs="Times New Roman"/>
      <w:lang w:val="en-GB"/>
    </w:rPr>
  </w:style>
  <w:style w:type="paragraph" w:styleId="Heading2">
    <w:name w:val="heading 2"/>
    <w:basedOn w:val="Normal"/>
    <w:next w:val="Normal"/>
    <w:link w:val="Heading2Char"/>
    <w:uiPriority w:val="9"/>
    <w:semiHidden/>
    <w:unhideWhenUsed/>
    <w:qFormat/>
    <w:rsid w:val="00C140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Left Header"/>
    <w:basedOn w:val="Normal"/>
    <w:link w:val="HeaderChar"/>
    <w:rsid w:val="00C14080"/>
    <w:pPr>
      <w:tabs>
        <w:tab w:val="center" w:pos="4536"/>
        <w:tab w:val="right" w:pos="9072"/>
      </w:tabs>
    </w:pPr>
  </w:style>
  <w:style w:type="character" w:customStyle="1" w:styleId="HeaderChar">
    <w:name w:val="Header Char"/>
    <w:aliases w:val="Left Header Char"/>
    <w:basedOn w:val="DefaultParagraphFont"/>
    <w:link w:val="Header"/>
    <w:rsid w:val="00C14080"/>
    <w:rPr>
      <w:rFonts w:ascii="Calibri" w:eastAsia="Times New Roman" w:hAnsi="Calibri" w:cs="Times New Roman"/>
      <w:lang w:val="en-GB"/>
    </w:rPr>
  </w:style>
  <w:style w:type="paragraph" w:customStyle="1" w:styleId="NumberedParagraphISA400">
    <w:name w:val="Numbered Paragraph ISA 400"/>
    <w:basedOn w:val="Normal"/>
    <w:rsid w:val="00C14080"/>
    <w:pPr>
      <w:tabs>
        <w:tab w:val="right" w:pos="312"/>
        <w:tab w:val="left" w:pos="480"/>
      </w:tabs>
      <w:spacing w:after="0" w:line="280" w:lineRule="exact"/>
      <w:ind w:left="480" w:hanging="480"/>
      <w:jc w:val="both"/>
    </w:pPr>
    <w:rPr>
      <w:rFonts w:ascii="Times New Roman" w:eastAsia="MS Mincho" w:hAnsi="Times New Roman"/>
      <w:kern w:val="8"/>
      <w:sz w:val="24"/>
      <w:szCs w:val="24"/>
      <w:lang w:val="hu-HU" w:bidi="he-IL"/>
    </w:rPr>
  </w:style>
  <w:style w:type="paragraph" w:customStyle="1" w:styleId="Heading2NoSpacebefore">
    <w:name w:val="Heading 2No Space before"/>
    <w:basedOn w:val="Heading2"/>
    <w:rsid w:val="00C14080"/>
    <w:pPr>
      <w:spacing w:before="0" w:line="240" w:lineRule="atLeast"/>
    </w:pPr>
    <w:rPr>
      <w:rFonts w:ascii="Times New Roman" w:eastAsia="Times New Roman" w:hAnsi="Times New Roman" w:cs="Times New Roman"/>
      <w:color w:val="auto"/>
      <w:sz w:val="24"/>
      <w:szCs w:val="20"/>
      <w:lang w:val="en-US"/>
    </w:rPr>
  </w:style>
  <w:style w:type="paragraph" w:styleId="BodyTextIndent">
    <w:name w:val="Body Text Indent"/>
    <w:basedOn w:val="Normal"/>
    <w:link w:val="BodyTextIndentChar"/>
    <w:rsid w:val="00C14080"/>
    <w:pPr>
      <w:spacing w:after="120" w:line="240" w:lineRule="exact"/>
      <w:ind w:left="1134" w:hanging="1134"/>
      <w:jc w:val="both"/>
    </w:pPr>
    <w:rPr>
      <w:rFonts w:ascii="Times New Roman" w:hAnsi="Times New Roman"/>
      <w:i/>
      <w:szCs w:val="20"/>
      <w:lang w:val="hu-HU" w:eastAsia="hu-HU"/>
    </w:rPr>
  </w:style>
  <w:style w:type="character" w:customStyle="1" w:styleId="BodyTextIndentChar">
    <w:name w:val="Body Text Indent Char"/>
    <w:basedOn w:val="DefaultParagraphFont"/>
    <w:link w:val="BodyTextIndent"/>
    <w:rsid w:val="00C14080"/>
    <w:rPr>
      <w:rFonts w:ascii="Times New Roman" w:eastAsia="Times New Roman" w:hAnsi="Times New Roman" w:cs="Times New Roman"/>
      <w:i/>
      <w:szCs w:val="20"/>
      <w:lang w:eastAsia="hu-HU"/>
    </w:rPr>
  </w:style>
  <w:style w:type="paragraph" w:customStyle="1" w:styleId="cm2">
    <w:name w:val="cím2"/>
    <w:basedOn w:val="Normal"/>
    <w:rsid w:val="00C14080"/>
    <w:pPr>
      <w:spacing w:before="120" w:after="120" w:line="240" w:lineRule="exact"/>
      <w:jc w:val="both"/>
    </w:pPr>
    <w:rPr>
      <w:rFonts w:ascii="Times New Roman" w:hAnsi="Times New Roman"/>
      <w:i/>
      <w:szCs w:val="20"/>
      <w:lang w:val="hu-HU" w:eastAsia="hu-HU"/>
    </w:rPr>
  </w:style>
  <w:style w:type="character" w:customStyle="1" w:styleId="Heading2Char">
    <w:name w:val="Heading 2 Char"/>
    <w:basedOn w:val="DefaultParagraphFont"/>
    <w:link w:val="Heading2"/>
    <w:uiPriority w:val="9"/>
    <w:semiHidden/>
    <w:rsid w:val="00C14080"/>
    <w:rPr>
      <w:rFonts w:asciiTheme="majorHAnsi" w:eastAsiaTheme="majorEastAsia" w:hAnsiTheme="majorHAnsi" w:cstheme="majorBidi"/>
      <w:b/>
      <w:bCs/>
      <w:color w:val="4F81BD" w:themeColor="accent1"/>
      <w:sz w:val="26"/>
      <w:szCs w:val="26"/>
      <w:lang w:val="en-GB"/>
    </w:rPr>
  </w:style>
  <w:style w:type="paragraph" w:customStyle="1" w:styleId="05f">
    <w:name w:val="05f"/>
    <w:basedOn w:val="Normal"/>
    <w:rsid w:val="005756EF"/>
    <w:pPr>
      <w:widowControl w:val="0"/>
      <w:tabs>
        <w:tab w:val="right" w:pos="454"/>
      </w:tabs>
      <w:spacing w:after="120" w:line="240" w:lineRule="exact"/>
      <w:ind w:left="624" w:hanging="624"/>
      <w:jc w:val="both"/>
    </w:pPr>
    <w:rPr>
      <w:rFonts w:ascii="Times New Roman" w:hAnsi="Times New Roman"/>
      <w:szCs w:val="20"/>
      <w:lang w:val="hu-HU"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593</Words>
  <Characters>4095</Characters>
  <Application>Microsoft Office Word</Application>
  <DocSecurity>0</DocSecurity>
  <Lines>34</Lines>
  <Paragraphs>9</Paragraphs>
  <ScaleCrop>false</ScaleCrop>
  <Company/>
  <LinksUpToDate>false</LinksUpToDate>
  <CharactersWithSpaces>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2011-12-07T04:39:00Z</dcterms:created>
  <dcterms:modified xsi:type="dcterms:W3CDTF">2011-12-07T04:44:00Z</dcterms:modified>
</cp:coreProperties>
</file>